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D0A" w:rsidRDefault="00BE5D0A">
      <w:pPr>
        <w:rPr>
          <w:sz w:val="28"/>
          <w:szCs w:val="28"/>
        </w:rPr>
      </w:pPr>
    </w:p>
    <w:p w:rsidR="00BE5D0A" w:rsidRDefault="00BE5D0A" w:rsidP="00BE5D0A">
      <w:pPr>
        <w:autoSpaceDE w:val="0"/>
        <w:autoSpaceDN w:val="0"/>
        <w:adjustRightInd w:val="0"/>
        <w:ind w:left="7080" w:firstLine="708"/>
        <w:rPr>
          <w:rFonts w:ascii="Arial-BoldItalicMT" w:hAnsi="Arial-BoldItalicMT" w:cs="Arial-BoldItalicMT"/>
          <w:b/>
          <w:bCs/>
          <w:i/>
          <w:iCs/>
          <w:color w:val="353538"/>
        </w:rPr>
      </w:pPr>
      <w:r>
        <w:rPr>
          <w:rFonts w:ascii="Arial-BoldItalicMT" w:hAnsi="Arial-BoldItalicMT" w:cs="Arial-BoldItalicMT"/>
          <w:b/>
          <w:bCs/>
          <w:i/>
          <w:iCs/>
          <w:color w:val="353538"/>
        </w:rPr>
        <w:t>ALLEGATO 2</w:t>
      </w:r>
    </w:p>
    <w:p w:rsidR="00BE5D0A" w:rsidRDefault="00BE5D0A" w:rsidP="00BE5D0A">
      <w:pPr>
        <w:autoSpaceDE w:val="0"/>
        <w:autoSpaceDN w:val="0"/>
        <w:adjustRightInd w:val="0"/>
        <w:ind w:left="7080" w:firstLine="708"/>
        <w:rPr>
          <w:rFonts w:ascii="Arial-BoldItalicMT" w:hAnsi="Arial-BoldItalicMT" w:cs="Arial-BoldItalicMT"/>
          <w:b/>
          <w:bCs/>
          <w:i/>
          <w:iCs/>
          <w:color w:val="353538"/>
        </w:rPr>
      </w:pPr>
    </w:p>
    <w:p w:rsidR="00BE5D0A" w:rsidRDefault="00BE5D0A" w:rsidP="00BE5D0A">
      <w:pPr>
        <w:autoSpaceDE w:val="0"/>
        <w:autoSpaceDN w:val="0"/>
        <w:adjustRightInd w:val="0"/>
        <w:rPr>
          <w:rFonts w:ascii="TimesNewRomanPSMT" w:hAnsi="TimesNewRomanPSMT" w:cs="TimesNewRomanPSMT"/>
          <w:color w:val="353538"/>
        </w:rPr>
      </w:pPr>
      <w:r>
        <w:rPr>
          <w:rFonts w:ascii="TimesNewRomanPS-BoldMT" w:hAnsi="TimesNewRomanPS-BoldMT" w:cs="TimesNewRomanPS-BoldMT"/>
          <w:b/>
          <w:bCs/>
          <w:color w:val="353538"/>
        </w:rPr>
        <w:t xml:space="preserve">OGGETTO: </w:t>
      </w:r>
      <w:r>
        <w:rPr>
          <w:rFonts w:ascii="TimesNewRomanPSMT" w:hAnsi="TimesNewRomanPSMT" w:cs="TimesNewRomanPSMT"/>
          <w:color w:val="353538"/>
        </w:rPr>
        <w:t>DOMANDA DI AMMISSIONE ALLA GARA MEDIANTE PROCEDURA</w:t>
      </w:r>
    </w:p>
    <w:p w:rsidR="00BE5D0A" w:rsidRDefault="00BE5D0A" w:rsidP="00BE5D0A">
      <w:pPr>
        <w:autoSpaceDE w:val="0"/>
        <w:autoSpaceDN w:val="0"/>
        <w:adjustRightInd w:val="0"/>
        <w:rPr>
          <w:rFonts w:ascii="TimesNewRomanPS-BoldMT" w:hAnsi="TimesNewRomanPS-BoldMT" w:cs="TimesNewRomanPS-BoldMT"/>
          <w:b/>
          <w:bCs/>
          <w:color w:val="353538"/>
        </w:rPr>
      </w:pPr>
      <w:r>
        <w:rPr>
          <w:rFonts w:ascii="TimesNewRomanPSMT" w:hAnsi="TimesNewRomanPSMT" w:cs="TimesNewRomanPSMT"/>
          <w:color w:val="353538"/>
        </w:rPr>
        <w:t>RISTRETTA PER L’AFFIDAMENTO DEL SERVIZIO DI TESORERIA COMUNALE</w:t>
      </w:r>
      <w:r>
        <w:rPr>
          <w:rFonts w:ascii="TimesNewRomanPS-BoldMT" w:hAnsi="TimesNewRomanPS-BoldMT" w:cs="TimesNewRomanPS-BoldMT"/>
          <w:b/>
          <w:bCs/>
          <w:color w:val="353538"/>
        </w:rPr>
        <w:t>.</w:t>
      </w:r>
    </w:p>
    <w:p w:rsidR="00BE5D0A" w:rsidRDefault="00BE5D0A" w:rsidP="00BE5D0A">
      <w:pPr>
        <w:autoSpaceDE w:val="0"/>
        <w:autoSpaceDN w:val="0"/>
        <w:adjustRightInd w:val="0"/>
        <w:rPr>
          <w:rFonts w:ascii="TimesNewRomanPS-BoldMT" w:hAnsi="TimesNewRomanPS-BoldMT" w:cs="TimesNewRomanPS-BoldMT"/>
          <w:b/>
          <w:bCs/>
          <w:color w:val="353538"/>
        </w:rPr>
      </w:pPr>
    </w:p>
    <w:p w:rsidR="00BE5D0A" w:rsidRDefault="00BE5D0A" w:rsidP="00BE5D0A">
      <w:pPr>
        <w:autoSpaceDE w:val="0"/>
        <w:autoSpaceDN w:val="0"/>
        <w:adjustRightInd w:val="0"/>
        <w:ind w:left="6171"/>
        <w:rPr>
          <w:rFonts w:ascii="TimesNewRomanPSMT" w:hAnsi="TimesNewRomanPSMT" w:cs="TimesNewRomanPSMT"/>
          <w:color w:val="000000"/>
        </w:rPr>
      </w:pPr>
      <w:r>
        <w:rPr>
          <w:rFonts w:ascii="TimesNewRomanPSMT" w:hAnsi="TimesNewRomanPSMT" w:cs="TimesNewRomanPSMT"/>
          <w:color w:val="000000"/>
        </w:rPr>
        <w:t>Spett.le</w:t>
      </w:r>
    </w:p>
    <w:p w:rsidR="00BE5D0A" w:rsidRDefault="00C37B59" w:rsidP="00BE5D0A">
      <w:pPr>
        <w:autoSpaceDE w:val="0"/>
        <w:autoSpaceDN w:val="0"/>
        <w:adjustRightInd w:val="0"/>
        <w:ind w:left="6171"/>
        <w:rPr>
          <w:rFonts w:ascii="TimesNewRomanPSMT" w:hAnsi="TimesNewRomanPSMT" w:cs="TimesNewRomanPSMT"/>
          <w:color w:val="000000"/>
        </w:rPr>
      </w:pPr>
      <w:r>
        <w:rPr>
          <w:rFonts w:ascii="TimesNewRomanPSMT" w:hAnsi="TimesNewRomanPSMT" w:cs="TimesNewRomanPSMT"/>
          <w:color w:val="000000"/>
        </w:rPr>
        <w:t>COMUNE DI STIGNANO</w:t>
      </w:r>
    </w:p>
    <w:p w:rsidR="00BE5D0A" w:rsidRDefault="00C37B59" w:rsidP="00BE5D0A">
      <w:pPr>
        <w:autoSpaceDE w:val="0"/>
        <w:autoSpaceDN w:val="0"/>
        <w:adjustRightInd w:val="0"/>
        <w:ind w:left="6171"/>
        <w:rPr>
          <w:rFonts w:ascii="TimesNewRomanPSMT" w:hAnsi="TimesNewRomanPSMT" w:cs="TimesNewRomanPSMT"/>
          <w:color w:val="000000"/>
        </w:rPr>
      </w:pPr>
      <w:r>
        <w:rPr>
          <w:rFonts w:ascii="TimesNewRomanPSMT" w:hAnsi="TimesNewRomanPSMT" w:cs="TimesNewRomanPSMT"/>
          <w:color w:val="000000"/>
        </w:rPr>
        <w:t>Via Roma</w:t>
      </w:r>
    </w:p>
    <w:p w:rsidR="00BE5D0A" w:rsidRDefault="00BE5D0A" w:rsidP="00BE5D0A">
      <w:pPr>
        <w:autoSpaceDE w:val="0"/>
        <w:autoSpaceDN w:val="0"/>
        <w:adjustRightInd w:val="0"/>
        <w:ind w:left="6171"/>
        <w:rPr>
          <w:rFonts w:ascii="TimesNewRomanPSMT" w:hAnsi="TimesNewRomanPSMT" w:cs="TimesNewRomanPSMT"/>
          <w:color w:val="000000"/>
        </w:rPr>
      </w:pPr>
      <w:r>
        <w:rPr>
          <w:rFonts w:ascii="TimesNewRomanPSMT" w:hAnsi="TimesNewRomanPSMT" w:cs="TimesNewRomanPSMT"/>
          <w:color w:val="000000"/>
        </w:rPr>
        <w:t>8904</w:t>
      </w:r>
      <w:r w:rsidR="00C37B59">
        <w:rPr>
          <w:rFonts w:ascii="TimesNewRomanPSMT" w:hAnsi="TimesNewRomanPSMT" w:cs="TimesNewRomanPSMT"/>
          <w:color w:val="000000"/>
        </w:rPr>
        <w:t>0</w:t>
      </w:r>
      <w:r>
        <w:rPr>
          <w:rFonts w:ascii="TimesNewRomanPSMT" w:hAnsi="TimesNewRomanPSMT" w:cs="TimesNewRomanPSMT"/>
          <w:color w:val="000000"/>
        </w:rPr>
        <w:t xml:space="preserve"> </w:t>
      </w:r>
      <w:r w:rsidR="00C37B59">
        <w:rPr>
          <w:rFonts w:ascii="TimesNewRomanPSMT" w:hAnsi="TimesNewRomanPSMT" w:cs="TimesNewRomanPSMT"/>
          <w:color w:val="000000"/>
        </w:rPr>
        <w:t>STIGNANO</w:t>
      </w:r>
      <w:r>
        <w:rPr>
          <w:rFonts w:ascii="TimesNewRomanPSMT" w:hAnsi="TimesNewRomanPSMT" w:cs="TimesNewRomanPSMT"/>
          <w:color w:val="000000"/>
        </w:rPr>
        <w:t xml:space="preserve"> (RC)</w:t>
      </w:r>
    </w:p>
    <w:p w:rsidR="00BE5D0A" w:rsidRDefault="00BE5D0A" w:rsidP="00BE5D0A">
      <w:pPr>
        <w:autoSpaceDE w:val="0"/>
        <w:autoSpaceDN w:val="0"/>
        <w:adjustRightInd w:val="0"/>
        <w:ind w:left="6171"/>
        <w:rPr>
          <w:rFonts w:ascii="TimesNewRomanPSMT" w:hAnsi="TimesNewRomanPSMT" w:cs="TimesNewRomanPSMT"/>
          <w:color w:val="000000"/>
        </w:rPr>
      </w:pPr>
    </w:p>
    <w:p w:rsidR="00BE5D0A" w:rsidRDefault="00BE5D0A" w:rsidP="00BE5D0A">
      <w:pPr>
        <w:autoSpaceDE w:val="0"/>
        <w:autoSpaceDN w:val="0"/>
        <w:adjustRightInd w:val="0"/>
        <w:ind w:left="6171"/>
        <w:rPr>
          <w:rFonts w:ascii="TimesNewRomanPSMT" w:hAnsi="TimesNewRomanPSMT" w:cs="TimesNewRomanPSMT"/>
          <w:color w:val="000000"/>
        </w:rPr>
      </w:pPr>
    </w:p>
    <w:p w:rsidR="00BE5D0A" w:rsidRDefault="00BE5D0A" w:rsidP="00BE5D0A">
      <w:pPr>
        <w:autoSpaceDE w:val="0"/>
        <w:autoSpaceDN w:val="0"/>
        <w:adjustRightInd w:val="0"/>
        <w:ind w:left="6171"/>
        <w:rPr>
          <w:rFonts w:ascii="TimesNewRomanPSMT" w:hAnsi="TimesNewRomanPSMT" w:cs="TimesNewRomanPSMT"/>
          <w:color w:val="000000"/>
        </w:rPr>
      </w:pPr>
    </w:p>
    <w:p w:rsidR="00BE5D0A" w:rsidRDefault="00BE5D0A" w:rsidP="00BE5D0A">
      <w:pPr>
        <w:autoSpaceDE w:val="0"/>
        <w:autoSpaceDN w:val="0"/>
        <w:adjustRightInd w:val="0"/>
        <w:spacing w:line="360" w:lineRule="auto"/>
        <w:jc w:val="both"/>
        <w:rPr>
          <w:rFonts w:ascii="TimesNewRomanPSMT" w:hAnsi="TimesNewRomanPSMT" w:cs="TimesNewRomanPSMT"/>
          <w:color w:val="353538"/>
        </w:rPr>
      </w:pPr>
      <w:r>
        <w:rPr>
          <w:rFonts w:ascii="TimesNewRomanPSMT" w:hAnsi="TimesNewRomanPSMT" w:cs="TimesNewRomanPSMT"/>
          <w:color w:val="353538"/>
        </w:rPr>
        <w:t>Il sottoscritto ____________________________nato il ____________________________</w:t>
      </w:r>
    </w:p>
    <w:p w:rsidR="00BE5D0A" w:rsidRDefault="00BE5D0A" w:rsidP="00BE5D0A">
      <w:pPr>
        <w:autoSpaceDE w:val="0"/>
        <w:autoSpaceDN w:val="0"/>
        <w:adjustRightInd w:val="0"/>
        <w:spacing w:line="360" w:lineRule="auto"/>
        <w:jc w:val="both"/>
        <w:rPr>
          <w:rFonts w:ascii="TimesNewRomanPSMT" w:hAnsi="TimesNewRomanPSMT" w:cs="TimesNewRomanPSMT"/>
          <w:color w:val="353538"/>
        </w:rPr>
      </w:pPr>
      <w:r>
        <w:rPr>
          <w:rFonts w:ascii="TimesNewRomanPSMT" w:hAnsi="TimesNewRomanPSMT" w:cs="TimesNewRomanPSMT"/>
          <w:color w:val="353538"/>
        </w:rPr>
        <w:t>a_____________________________________in qualità di_________________________</w:t>
      </w:r>
    </w:p>
    <w:p w:rsidR="00BE5D0A" w:rsidRDefault="00BE5D0A" w:rsidP="00BE5D0A">
      <w:pPr>
        <w:autoSpaceDE w:val="0"/>
        <w:autoSpaceDN w:val="0"/>
        <w:adjustRightInd w:val="0"/>
        <w:spacing w:line="360" w:lineRule="auto"/>
        <w:jc w:val="both"/>
        <w:rPr>
          <w:rFonts w:ascii="TimesNewRomanPSMT" w:hAnsi="TimesNewRomanPSMT" w:cs="TimesNewRomanPSMT"/>
          <w:color w:val="353538"/>
        </w:rPr>
      </w:pPr>
      <w:r>
        <w:rPr>
          <w:rFonts w:ascii="TimesNewRomanPSMT" w:hAnsi="TimesNewRomanPSMT" w:cs="TimesNewRomanPSMT"/>
          <w:color w:val="353538"/>
        </w:rPr>
        <w:t>dell’Impresa/banca______________________con sede in _________________________</w:t>
      </w:r>
    </w:p>
    <w:p w:rsidR="00BE5D0A" w:rsidRDefault="00BE5D0A" w:rsidP="00BE5D0A">
      <w:pPr>
        <w:autoSpaceDE w:val="0"/>
        <w:autoSpaceDN w:val="0"/>
        <w:adjustRightInd w:val="0"/>
        <w:spacing w:line="360" w:lineRule="auto"/>
        <w:jc w:val="both"/>
        <w:rPr>
          <w:rFonts w:ascii="TimesNewRomanPSMT" w:hAnsi="TimesNewRomanPSMT" w:cs="TimesNewRomanPSMT"/>
          <w:color w:val="353538"/>
        </w:rPr>
      </w:pPr>
      <w:r>
        <w:rPr>
          <w:rFonts w:ascii="TimesNewRomanPSMT" w:hAnsi="TimesNewRomanPSMT" w:cs="TimesNewRomanPSMT"/>
          <w:color w:val="353538"/>
        </w:rPr>
        <w:t>con codice fiscale n. ____________________ con partita IVA n. _____________________</w:t>
      </w:r>
    </w:p>
    <w:p w:rsidR="00BE5D0A" w:rsidRDefault="00BE5D0A" w:rsidP="00BE5D0A">
      <w:pPr>
        <w:autoSpaceDE w:val="0"/>
        <w:autoSpaceDN w:val="0"/>
        <w:adjustRightInd w:val="0"/>
        <w:spacing w:line="360" w:lineRule="auto"/>
        <w:jc w:val="both"/>
        <w:rPr>
          <w:rFonts w:ascii="TimesNewRomanPSMT" w:hAnsi="TimesNewRomanPSMT" w:cs="TimesNewRomanPSMT"/>
          <w:color w:val="353538"/>
        </w:rPr>
      </w:pPr>
      <w:r>
        <w:rPr>
          <w:rFonts w:ascii="TimesNewRomanPSMT" w:hAnsi="TimesNewRomanPSMT" w:cs="TimesNewRomanPSMT"/>
          <w:color w:val="353538"/>
        </w:rPr>
        <w:t>Indirizzo di spedizione dell’invito al seguente indirizzo e-mail____________________</w:t>
      </w:r>
    </w:p>
    <w:p w:rsidR="00BE5D0A" w:rsidRDefault="00BE5D0A" w:rsidP="00BE5D0A">
      <w:pPr>
        <w:autoSpaceDE w:val="0"/>
        <w:autoSpaceDN w:val="0"/>
        <w:adjustRightInd w:val="0"/>
        <w:spacing w:line="360" w:lineRule="auto"/>
        <w:jc w:val="both"/>
        <w:rPr>
          <w:rFonts w:ascii="TimesNewRomanPSMT" w:hAnsi="TimesNewRomanPSMT" w:cs="TimesNewRomanPSMT"/>
          <w:color w:val="353538"/>
        </w:rPr>
      </w:pPr>
      <w:r>
        <w:rPr>
          <w:rFonts w:ascii="TimesNewRomanPSMT" w:hAnsi="TimesNewRomanPSMT" w:cs="TimesNewRomanPSMT"/>
          <w:color w:val="353538"/>
        </w:rPr>
        <w:t>Telefono____________Fax__________________</w:t>
      </w:r>
    </w:p>
    <w:p w:rsidR="00BE5D0A" w:rsidRDefault="00BE5D0A" w:rsidP="00BE5D0A">
      <w:pPr>
        <w:autoSpaceDE w:val="0"/>
        <w:autoSpaceDN w:val="0"/>
        <w:adjustRightInd w:val="0"/>
        <w:rPr>
          <w:rFonts w:ascii="Arial-BoldMT" w:hAnsi="Arial-BoldMT" w:cs="Arial-BoldMT"/>
          <w:b/>
          <w:bCs/>
          <w:color w:val="353538"/>
        </w:rPr>
      </w:pPr>
    </w:p>
    <w:p w:rsidR="00BE5D0A" w:rsidRDefault="00BE5D0A" w:rsidP="00BE5D0A">
      <w:pPr>
        <w:autoSpaceDE w:val="0"/>
        <w:autoSpaceDN w:val="0"/>
        <w:adjustRightInd w:val="0"/>
        <w:jc w:val="center"/>
        <w:rPr>
          <w:rFonts w:ascii="Arial-BoldMT" w:hAnsi="Arial-BoldMT" w:cs="Arial-BoldMT"/>
          <w:b/>
          <w:bCs/>
          <w:color w:val="353538"/>
        </w:rPr>
      </w:pPr>
      <w:r>
        <w:rPr>
          <w:rFonts w:ascii="Arial-BoldMT" w:hAnsi="Arial-BoldMT" w:cs="Arial-BoldMT"/>
          <w:b/>
          <w:bCs/>
          <w:color w:val="353538"/>
        </w:rPr>
        <w:t>CHIEDE</w:t>
      </w:r>
    </w:p>
    <w:p w:rsidR="00BE5D0A" w:rsidRDefault="00BE5D0A" w:rsidP="00BE5D0A">
      <w:pPr>
        <w:autoSpaceDE w:val="0"/>
        <w:autoSpaceDN w:val="0"/>
        <w:adjustRightInd w:val="0"/>
        <w:rPr>
          <w:rFonts w:ascii="Arial-BoldMT" w:hAnsi="Arial-BoldMT" w:cs="Arial-BoldMT"/>
          <w:b/>
          <w:bCs/>
          <w:color w:val="353538"/>
        </w:rPr>
      </w:pPr>
    </w:p>
    <w:p w:rsidR="00BE5D0A" w:rsidRDefault="00BE5D0A" w:rsidP="00BE5D0A">
      <w:pPr>
        <w:autoSpaceDE w:val="0"/>
        <w:autoSpaceDN w:val="0"/>
        <w:adjustRightInd w:val="0"/>
        <w:jc w:val="both"/>
        <w:rPr>
          <w:rFonts w:ascii="TimesNewRomanPSMT" w:hAnsi="TimesNewRomanPSMT" w:cs="TimesNewRomanPSMT"/>
          <w:color w:val="353538"/>
        </w:rPr>
      </w:pPr>
      <w:r>
        <w:rPr>
          <w:rFonts w:ascii="TimesNewRomanPSMT" w:hAnsi="TimesNewRomanPSMT" w:cs="TimesNewRomanPSMT"/>
          <w:color w:val="353538"/>
        </w:rPr>
        <w:t xml:space="preserve">di essere ammesso alla gara mediante procedura ristretta per il Servizio di Tesoreria del Comune di </w:t>
      </w:r>
      <w:r w:rsidR="00C37B59">
        <w:rPr>
          <w:rFonts w:ascii="TimesNewRomanPSMT" w:hAnsi="TimesNewRomanPSMT" w:cs="TimesNewRomanPSMT"/>
          <w:color w:val="353538"/>
        </w:rPr>
        <w:t>Stignano</w:t>
      </w:r>
      <w:r>
        <w:rPr>
          <w:rFonts w:ascii="TimesNewRomanPSMT" w:hAnsi="TimesNewRomanPSMT" w:cs="TimesNewRomanPSMT"/>
          <w:color w:val="353538"/>
        </w:rPr>
        <w:t xml:space="preserve"> per il periodo dal 1 Gennaio 2013 al 31 dicembre 2015.</w:t>
      </w:r>
    </w:p>
    <w:p w:rsidR="00BE5D0A" w:rsidRDefault="00BE5D0A" w:rsidP="00BE5D0A">
      <w:pPr>
        <w:autoSpaceDE w:val="0"/>
        <w:autoSpaceDN w:val="0"/>
        <w:adjustRightInd w:val="0"/>
        <w:jc w:val="both"/>
        <w:rPr>
          <w:rFonts w:ascii="TimesNewRomanPSMT" w:hAnsi="TimesNewRomanPSMT" w:cs="TimesNewRomanPSMT"/>
          <w:color w:val="353538"/>
        </w:rPr>
      </w:pPr>
      <w:r>
        <w:rPr>
          <w:rFonts w:ascii="TimesNewRomanPSMT" w:hAnsi="TimesNewRomanPSMT" w:cs="TimesNewRomanPSMT"/>
          <w:color w:val="353538"/>
        </w:rPr>
        <w:t>A tal fine ai sensi degli artt. 46 e 47 del DPR n. 445/2000, consapevole delle sanzioni penali previste dall’articolo 76 del medesimo DPR 445/2000, per le ipotesi di falsità in atti e dichiarazioni mendaci ivi indicate,</w:t>
      </w:r>
    </w:p>
    <w:p w:rsidR="00BE5D0A" w:rsidRDefault="00BE5D0A" w:rsidP="00BE5D0A">
      <w:pPr>
        <w:autoSpaceDE w:val="0"/>
        <w:autoSpaceDN w:val="0"/>
        <w:adjustRightInd w:val="0"/>
        <w:rPr>
          <w:rFonts w:ascii="TimesNewRomanPSMT" w:hAnsi="TimesNewRomanPSMT" w:cs="TimesNewRomanPSMT"/>
          <w:color w:val="353538"/>
        </w:rPr>
      </w:pPr>
    </w:p>
    <w:p w:rsidR="00BE5D0A" w:rsidRDefault="00BE5D0A" w:rsidP="00BE5D0A">
      <w:pPr>
        <w:autoSpaceDE w:val="0"/>
        <w:autoSpaceDN w:val="0"/>
        <w:adjustRightInd w:val="0"/>
        <w:jc w:val="center"/>
        <w:rPr>
          <w:rFonts w:ascii="TimesNewRomanPS-BoldMT" w:hAnsi="TimesNewRomanPS-BoldMT" w:cs="TimesNewRomanPS-BoldMT"/>
          <w:b/>
          <w:bCs/>
          <w:color w:val="353538"/>
        </w:rPr>
      </w:pPr>
      <w:r>
        <w:rPr>
          <w:rFonts w:ascii="TimesNewRomanPS-BoldMT" w:hAnsi="TimesNewRomanPS-BoldMT" w:cs="TimesNewRomanPS-BoldMT"/>
          <w:b/>
          <w:bCs/>
          <w:color w:val="353538"/>
        </w:rPr>
        <w:t>DICHIARA</w:t>
      </w:r>
    </w:p>
    <w:p w:rsidR="00BE5D0A" w:rsidRDefault="00BE5D0A" w:rsidP="00BE5D0A">
      <w:pPr>
        <w:autoSpaceDE w:val="0"/>
        <w:autoSpaceDN w:val="0"/>
        <w:adjustRightInd w:val="0"/>
        <w:rPr>
          <w:rFonts w:ascii="TimesNewRomanPS-BoldMT" w:hAnsi="TimesNewRomanPS-BoldMT" w:cs="TimesNewRomanPS-BoldMT"/>
          <w:b/>
          <w:bCs/>
          <w:color w:val="353538"/>
        </w:rPr>
      </w:pPr>
    </w:p>
    <w:p w:rsidR="00BE5D0A" w:rsidRDefault="00BE5D0A" w:rsidP="00BE5D0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a) le generalità esatte delle persone designate a rappresentare e ad impegnare l’Istituto;</w:t>
      </w:r>
    </w:p>
    <w:p w:rsidR="00BE5D0A" w:rsidRDefault="00BE5D0A" w:rsidP="00BE5D0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b) se esistente, nome, cognome, indirizzo, data e luogo di nascita del direttore tecnico;</w:t>
      </w:r>
    </w:p>
    <w:p w:rsidR="00BE5D0A" w:rsidRDefault="00BE5D0A" w:rsidP="00BE5D0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c) che l’Istituto è iscritto al Registro delle Imprese presso la C.C.I.A.A. (specificando il numero, la provincia di iscrizione e l’esatta ragione sociale dell’impresa medesima ed il ramo di attività, nonché il numero di codice fiscale e della partita IVA);</w:t>
      </w:r>
    </w:p>
    <w:p w:rsidR="00BE5D0A" w:rsidRPr="00A701D4" w:rsidRDefault="00BE5D0A" w:rsidP="00BE5D0A">
      <w:pPr>
        <w:autoSpaceDE w:val="0"/>
        <w:autoSpaceDN w:val="0"/>
        <w:adjustRightInd w:val="0"/>
        <w:jc w:val="both"/>
        <w:rPr>
          <w:rFonts w:ascii="TimesNewRomanPSMT" w:hAnsi="TimesNewRomanPSMT" w:cs="TimesNewRomanPSMT"/>
          <w:color w:val="000000"/>
        </w:rPr>
      </w:pPr>
      <w:r w:rsidRPr="00A701D4">
        <w:rPr>
          <w:rFonts w:ascii="TimesNewRomanPSMT" w:hAnsi="TimesNewRomanPSMT" w:cs="TimesNewRomanPSMT"/>
          <w:color w:val="000000"/>
        </w:rPr>
        <w:t xml:space="preserve">d) </w:t>
      </w:r>
      <w:r w:rsidRPr="00A701D4">
        <w:rPr>
          <w:rFonts w:ascii="TimesNewRomanPS-ItalicMT" w:hAnsi="TimesNewRomanPS-ItalicMT" w:cs="TimesNewRomanPS-ItalicMT"/>
          <w:i/>
          <w:iCs/>
          <w:color w:val="000000"/>
        </w:rPr>
        <w:t xml:space="preserve">(per le Banche) </w:t>
      </w:r>
      <w:r w:rsidRPr="00A701D4">
        <w:rPr>
          <w:rFonts w:ascii="TimesNewRomanPSMT" w:hAnsi="TimesNewRomanPSMT" w:cs="TimesNewRomanPSMT"/>
          <w:color w:val="000000"/>
        </w:rPr>
        <w:t xml:space="preserve">che l’Istituto è iscritto all’Albo di cui all’art. 13 del </w:t>
      </w:r>
      <w:proofErr w:type="spellStart"/>
      <w:r w:rsidRPr="00A701D4">
        <w:rPr>
          <w:rFonts w:ascii="TimesNewRomanPSMT" w:hAnsi="TimesNewRomanPSMT" w:cs="TimesNewRomanPSMT"/>
          <w:color w:val="000000"/>
        </w:rPr>
        <w:t>D.Lgs.</w:t>
      </w:r>
      <w:proofErr w:type="spellEnd"/>
      <w:r w:rsidRPr="00A701D4">
        <w:rPr>
          <w:rFonts w:ascii="TimesNewRomanPSMT" w:hAnsi="TimesNewRomanPSMT" w:cs="TimesNewRomanPSMT"/>
          <w:color w:val="000000"/>
        </w:rPr>
        <w:t xml:space="preserve"> 01/09/1993 n. 385 (specificando l’anno ed il numero di iscrizione);</w:t>
      </w:r>
    </w:p>
    <w:p w:rsidR="00BE5D0A" w:rsidRPr="00A701D4" w:rsidRDefault="00BE5D0A" w:rsidP="00BE5D0A">
      <w:pPr>
        <w:autoSpaceDE w:val="0"/>
        <w:autoSpaceDN w:val="0"/>
        <w:adjustRightInd w:val="0"/>
        <w:jc w:val="both"/>
        <w:rPr>
          <w:rFonts w:ascii="TimesNewRomanPSMT" w:hAnsi="TimesNewRomanPSMT" w:cs="TimesNewRomanPSMT"/>
          <w:color w:val="000000"/>
        </w:rPr>
      </w:pPr>
      <w:r w:rsidRPr="00A701D4">
        <w:rPr>
          <w:rFonts w:ascii="TimesNewRomanPSMT" w:hAnsi="TimesNewRomanPSMT" w:cs="TimesNewRomanPSMT"/>
          <w:color w:val="000000"/>
        </w:rPr>
        <w:t>e) (</w:t>
      </w:r>
      <w:r w:rsidRPr="00A701D4">
        <w:rPr>
          <w:rFonts w:ascii="TimesNewRomanPS-ItalicMT" w:hAnsi="TimesNewRomanPS-ItalicMT" w:cs="TimesNewRomanPS-ItalicMT"/>
          <w:i/>
          <w:iCs/>
          <w:color w:val="000000"/>
        </w:rPr>
        <w:t xml:space="preserve">per soggetti diversi dalle Banche) </w:t>
      </w:r>
      <w:r w:rsidRPr="00A701D4">
        <w:rPr>
          <w:rFonts w:ascii="TimesNewRomanPSMT" w:hAnsi="TimesNewRomanPSMT" w:cs="TimesNewRomanPSMT"/>
          <w:color w:val="000000"/>
        </w:rPr>
        <w:t>che l’Impresa è in possesso dei requisiti di cui</w:t>
      </w:r>
      <w:r>
        <w:rPr>
          <w:rFonts w:ascii="TimesNewRomanPSMT" w:hAnsi="TimesNewRomanPSMT" w:cs="TimesNewRomanPSMT"/>
          <w:color w:val="000000"/>
        </w:rPr>
        <w:t xml:space="preserve"> </w:t>
      </w:r>
      <w:r w:rsidRPr="00A701D4">
        <w:rPr>
          <w:rFonts w:ascii="TimesNewRomanPSMT" w:hAnsi="TimesNewRomanPSMT" w:cs="TimesNewRomanPSMT"/>
          <w:color w:val="000000"/>
        </w:rPr>
        <w:t xml:space="preserve">all’art. 208 del D. </w:t>
      </w:r>
      <w:proofErr w:type="spellStart"/>
      <w:r w:rsidRPr="00A701D4">
        <w:rPr>
          <w:rFonts w:ascii="TimesNewRomanPSMT" w:hAnsi="TimesNewRomanPSMT" w:cs="TimesNewRomanPSMT"/>
          <w:color w:val="000000"/>
        </w:rPr>
        <w:t>Lgs</w:t>
      </w:r>
      <w:proofErr w:type="spellEnd"/>
      <w:r w:rsidRPr="00A701D4">
        <w:rPr>
          <w:rFonts w:ascii="TimesNewRomanPSMT" w:hAnsi="TimesNewRomanPSMT" w:cs="TimesNewRomanPSMT"/>
          <w:color w:val="000000"/>
        </w:rPr>
        <w:t>. 267/2000 (specificare natura ed estremi delle norme o dei</w:t>
      </w:r>
      <w:r>
        <w:rPr>
          <w:rFonts w:ascii="TimesNewRomanPSMT" w:hAnsi="TimesNewRomanPSMT" w:cs="TimesNewRomanPSMT"/>
          <w:color w:val="000000"/>
        </w:rPr>
        <w:t xml:space="preserve"> </w:t>
      </w:r>
      <w:r w:rsidRPr="00A701D4">
        <w:rPr>
          <w:rFonts w:ascii="TimesNewRomanPSMT" w:hAnsi="TimesNewRomanPSMT" w:cs="TimesNewRomanPSMT"/>
          <w:color w:val="000000"/>
        </w:rPr>
        <w:t xml:space="preserve">provvedimenti </w:t>
      </w:r>
      <w:proofErr w:type="spellStart"/>
      <w:r w:rsidRPr="00A701D4">
        <w:rPr>
          <w:rFonts w:ascii="TimesNewRomanPSMT" w:hAnsi="TimesNewRomanPSMT" w:cs="TimesNewRomanPSMT"/>
          <w:color w:val="000000"/>
        </w:rPr>
        <w:t>autorizzatori</w:t>
      </w:r>
      <w:proofErr w:type="spellEnd"/>
      <w:r w:rsidRPr="00A701D4">
        <w:rPr>
          <w:rFonts w:ascii="TimesNewRomanPSMT" w:hAnsi="TimesNewRomanPSMT" w:cs="TimesNewRomanPSMT"/>
          <w:color w:val="000000"/>
        </w:rPr>
        <w:t>);</w:t>
      </w:r>
    </w:p>
    <w:p w:rsidR="00BE5D0A" w:rsidRPr="00A701D4" w:rsidRDefault="00BE5D0A" w:rsidP="00BE5D0A">
      <w:pPr>
        <w:autoSpaceDE w:val="0"/>
        <w:autoSpaceDN w:val="0"/>
        <w:adjustRightInd w:val="0"/>
        <w:jc w:val="both"/>
        <w:rPr>
          <w:rFonts w:ascii="TimesNewRomanPSMT" w:hAnsi="TimesNewRomanPSMT" w:cs="TimesNewRomanPSMT"/>
          <w:color w:val="000000"/>
        </w:rPr>
      </w:pPr>
      <w:r w:rsidRPr="00A701D4">
        <w:rPr>
          <w:rFonts w:ascii="TimesNewRomanPSMT" w:hAnsi="TimesNewRomanPSMT" w:cs="TimesNewRomanPSMT"/>
          <w:color w:val="000000"/>
        </w:rPr>
        <w:t>f) che gli esponenti aziendali dell’Istituto concorrente sono nel possesso dei requisiti di</w:t>
      </w:r>
      <w:r>
        <w:rPr>
          <w:rFonts w:ascii="TimesNewRomanPSMT" w:hAnsi="TimesNewRomanPSMT" w:cs="TimesNewRomanPSMT"/>
          <w:color w:val="000000"/>
        </w:rPr>
        <w:t xml:space="preserve"> </w:t>
      </w:r>
      <w:r w:rsidRPr="00A701D4">
        <w:rPr>
          <w:rFonts w:ascii="TimesNewRomanPSMT" w:hAnsi="TimesNewRomanPSMT" w:cs="TimesNewRomanPSMT"/>
          <w:color w:val="000000"/>
        </w:rPr>
        <w:t>onorabilità di cui al D.M. 18.03.1998, n. 161;</w:t>
      </w:r>
    </w:p>
    <w:p w:rsidR="00BE5D0A" w:rsidRDefault="00BE5D0A" w:rsidP="00BE5D0A">
      <w:pPr>
        <w:autoSpaceDE w:val="0"/>
        <w:autoSpaceDN w:val="0"/>
        <w:adjustRightInd w:val="0"/>
        <w:jc w:val="both"/>
        <w:rPr>
          <w:rFonts w:ascii="TimesNewRomanPS-BoldMT" w:hAnsi="TimesNewRomanPS-BoldMT" w:cs="TimesNewRomanPS-BoldMT"/>
          <w:b/>
          <w:bCs/>
          <w:color w:val="000000"/>
        </w:rPr>
      </w:pPr>
      <w:r w:rsidRPr="00A701D4">
        <w:rPr>
          <w:rFonts w:ascii="TimesNewRomanPSMT" w:hAnsi="TimesNewRomanPSMT" w:cs="TimesNewRomanPSMT"/>
          <w:color w:val="000000"/>
        </w:rPr>
        <w:t>g) che nei confronti del firmatario della dichiarazione non ricorre alcuna delle cause di</w:t>
      </w:r>
      <w:r>
        <w:rPr>
          <w:rFonts w:ascii="TimesNewRomanPSMT" w:hAnsi="TimesNewRomanPSMT" w:cs="TimesNewRomanPSMT"/>
          <w:color w:val="000000"/>
        </w:rPr>
        <w:t xml:space="preserve"> </w:t>
      </w:r>
      <w:r w:rsidRPr="00A701D4">
        <w:rPr>
          <w:rFonts w:ascii="TimesNewRomanPSMT" w:hAnsi="TimesNewRomanPSMT" w:cs="TimesNewRomanPSMT"/>
          <w:color w:val="000000"/>
        </w:rPr>
        <w:t>esclusione previste dal</w:t>
      </w:r>
      <w:r w:rsidRPr="00A701D4">
        <w:rPr>
          <w:rFonts w:ascii="TimesNewRomanPS-BoldMT" w:hAnsi="TimesNewRomanPS-BoldMT" w:cs="TimesNewRomanPS-BoldMT"/>
          <w:b/>
          <w:bCs/>
          <w:color w:val="000000"/>
        </w:rPr>
        <w:t>l’art. 38, lett. a), b), c) d) e) f) g) h) i) l) m) ed in</w:t>
      </w:r>
      <w:r>
        <w:rPr>
          <w:rFonts w:ascii="TimesNewRomanPS-BoldMT" w:hAnsi="TimesNewRomanPS-BoldMT" w:cs="TimesNewRomanPS-BoldMT"/>
          <w:b/>
          <w:bCs/>
          <w:color w:val="000000"/>
        </w:rPr>
        <w:t xml:space="preserve"> particolare:</w:t>
      </w:r>
    </w:p>
    <w:p w:rsidR="00BE5D0A" w:rsidRDefault="00BE5D0A" w:rsidP="00BE5D0A">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che l’Istituto non è in stato di fallimento, di liquidazione coatta, di concordato preventivo e</w:t>
      </w:r>
    </w:p>
    <w:p w:rsidR="00BE5D0A" w:rsidRDefault="00BE5D0A" w:rsidP="00BE5D0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che nei confronti della ditta non è in corso un procedimento per la dichiarazione di una di tali situazioni;</w:t>
      </w:r>
    </w:p>
    <w:p w:rsidR="00BE5D0A" w:rsidRDefault="00BE5D0A" w:rsidP="00BE5D0A">
      <w:pPr>
        <w:autoSpaceDE w:val="0"/>
        <w:autoSpaceDN w:val="0"/>
        <w:adjustRightInd w:val="0"/>
        <w:jc w:val="both"/>
        <w:rPr>
          <w:rFonts w:ascii="TimesNewRomanPS-BoldMT" w:hAnsi="TimesNewRomanPS-BoldMT" w:cs="TimesNewRomanPS-BoldMT"/>
          <w:b/>
          <w:bCs/>
          <w:color w:val="000000"/>
        </w:rPr>
      </w:pPr>
      <w:r>
        <w:rPr>
          <w:rFonts w:ascii="Symbol" w:hAnsi="Symbol" w:cs="Symbol"/>
          <w:color w:val="000000"/>
        </w:rPr>
        <w:lastRenderedPageBreak/>
        <w:t></w:t>
      </w:r>
      <w:r>
        <w:rPr>
          <w:rFonts w:ascii="Symbol" w:hAnsi="Symbol" w:cs="Symbol"/>
          <w:color w:val="000000"/>
        </w:rPr>
        <w:t></w:t>
      </w:r>
      <w:r>
        <w:rPr>
          <w:rFonts w:ascii="TimesNewRomanPSMT" w:hAnsi="TimesNewRomanPSMT" w:cs="TimesNewRomanPSMT"/>
          <w:color w:val="000000"/>
        </w:rPr>
        <w:t xml:space="preserve">che non è pendente a carico del firmatario un procedimento per l’applicazione di una delle misure di prevenzione di cui all’articolo 32 della legge 27.12.1956, n. 1423 o di una delle cause ostative previste dall’art. 10 della legge 31.05.1965, n. 575, mentre per i soggetti indicati </w:t>
      </w:r>
      <w:r>
        <w:rPr>
          <w:rFonts w:ascii="TimesNewRomanPS-BoldMT" w:hAnsi="TimesNewRomanPS-BoldMT" w:cs="TimesNewRomanPS-BoldMT"/>
          <w:b/>
          <w:bCs/>
          <w:color w:val="000000"/>
        </w:rPr>
        <w:t>dall’art. 38, comma 1 lettera b</w:t>
      </w:r>
      <w:r>
        <w:rPr>
          <w:rFonts w:ascii="TimesNewRomanPSMT" w:hAnsi="TimesNewRomanPSMT" w:cs="TimesNewRomanPSMT"/>
          <w:color w:val="000000"/>
        </w:rPr>
        <w:t xml:space="preserve">) </w:t>
      </w:r>
      <w:proofErr w:type="spellStart"/>
      <w:r>
        <w:rPr>
          <w:rFonts w:ascii="TimesNewRomanPSMT" w:hAnsi="TimesNewRomanPSMT" w:cs="TimesNewRomanPSMT"/>
          <w:color w:val="000000"/>
        </w:rPr>
        <w:t>D.Lgs.</w:t>
      </w:r>
      <w:proofErr w:type="spellEnd"/>
      <w:r>
        <w:rPr>
          <w:rFonts w:ascii="TimesNewRomanPSMT" w:hAnsi="TimesNewRomanPSMT" w:cs="TimesNewRomanPSMT"/>
          <w:color w:val="000000"/>
        </w:rPr>
        <w:t xml:space="preserve"> 163/06 si allegano le dichiarazioni relative a ciascuno </w:t>
      </w:r>
      <w:r>
        <w:rPr>
          <w:rFonts w:ascii="TimesNewRomanPS-BoldMT" w:hAnsi="TimesNewRomanPS-BoldMT" w:cs="TimesNewRomanPS-BoldMT"/>
          <w:b/>
          <w:bCs/>
          <w:color w:val="000000"/>
        </w:rPr>
        <w:t>(allegato 2);</w:t>
      </w:r>
    </w:p>
    <w:p w:rsidR="00BE5D0A" w:rsidRDefault="00BE5D0A" w:rsidP="00BE5D0A">
      <w:pPr>
        <w:autoSpaceDE w:val="0"/>
        <w:autoSpaceDN w:val="0"/>
        <w:adjustRightInd w:val="0"/>
        <w:jc w:val="both"/>
        <w:rPr>
          <w:rFonts w:ascii="TimesNewRomanPS-ItalicMT" w:hAnsi="TimesNewRomanPS-ItalicMT" w:cs="TimesNewRomanPS-ItalicMT"/>
          <w:i/>
          <w:iCs/>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 xml:space="preserve">che nei confronti del firmatario, non è stata pronunciata sentenza di condanna passata in giudicato, o emesso decreto penale di condanna divenuto irrevocabile, oppure applicazione della pena su richiesta, ai sensi dell’articolo 444 del c.p.p., per reati gravi in danno dello Stato Italiano o della Comunità Europea che incidono sulla moralità professionale, oppure sentenza di condanna passata in giudicato, per uno o più reati di partecipazione a una organizzazione criminale, corruzione, frode, riciclaggio quali definiti dagli atti comunitari citati all’articolo 45, paragrafo 1, direttiva Ce 2004/18, mentre per i soggetti indicati </w:t>
      </w:r>
      <w:r>
        <w:rPr>
          <w:rFonts w:ascii="TimesNewRomanPS-BoldMT" w:hAnsi="TimesNewRomanPS-BoldMT" w:cs="TimesNewRomanPS-BoldMT"/>
          <w:b/>
          <w:bCs/>
          <w:color w:val="000000"/>
        </w:rPr>
        <w:t xml:space="preserve">dall’art. 38, comma 1 lettera c) </w:t>
      </w:r>
      <w:proofErr w:type="spellStart"/>
      <w:r>
        <w:rPr>
          <w:rFonts w:ascii="TimesNewRomanPSMT" w:hAnsi="TimesNewRomanPSMT" w:cs="TimesNewRomanPSMT"/>
          <w:color w:val="000000"/>
        </w:rPr>
        <w:t>D.Lgs.</w:t>
      </w:r>
      <w:proofErr w:type="spellEnd"/>
      <w:r>
        <w:rPr>
          <w:rFonts w:ascii="TimesNewRomanPSMT" w:hAnsi="TimesNewRomanPSMT" w:cs="TimesNewRomanPSMT"/>
          <w:color w:val="000000"/>
        </w:rPr>
        <w:t xml:space="preserve"> 163/06 si allegano le dichiarazioni relative a ciascuno </w:t>
      </w:r>
      <w:r>
        <w:rPr>
          <w:rFonts w:ascii="TimesNewRomanPS-BoldMT" w:hAnsi="TimesNewRomanPS-BoldMT" w:cs="TimesNewRomanPS-BoldMT"/>
          <w:b/>
          <w:bCs/>
          <w:color w:val="000000"/>
        </w:rPr>
        <w:t xml:space="preserve">(allegato 2) </w:t>
      </w:r>
      <w:r>
        <w:rPr>
          <w:rFonts w:ascii="TimesNewRomanPS-ItalicMT" w:hAnsi="TimesNewRomanPS-ItalicMT" w:cs="TimesNewRomanPS-ItalicMT"/>
          <w:i/>
          <w:iCs/>
          <w:color w:val="000000"/>
        </w:rPr>
        <w:t>(si precisa che nel caso di condanna deve essere resa un’apposita dichiarazione e devono essere in tutti i casi indicate anche le condanne per le quali il condannato ha beneficiato della non menzione; deve essere precisata, altresì, la ricorrenza degli artt. 178 c.p. e 445, comma 2 c.p.p.);</w:t>
      </w:r>
    </w:p>
    <w:p w:rsidR="00BE5D0A" w:rsidRDefault="00BE5D0A" w:rsidP="00BE5D0A">
      <w:pPr>
        <w:autoSpaceDE w:val="0"/>
        <w:autoSpaceDN w:val="0"/>
        <w:adjustRightInd w:val="0"/>
        <w:jc w:val="both"/>
        <w:rPr>
          <w:rFonts w:ascii="TimesNewRomanPS-ItalicMT" w:hAnsi="TimesNewRomanPS-ItalicMT" w:cs="TimesNewRomanPS-ItalicMT"/>
          <w:i/>
          <w:iCs/>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 xml:space="preserve">che nel triennio antecedente la data di pubblicazione del bando non sono avvenute nell’Istituto cessazioni dalle cariche di cui all’art. 38, comma 1, lett. b) e c), o, pur se avvenute, nei confronti dei soggetti cessati non erano stati emessi provvedimenti di cui all’art. 38, comma 1, lett. c) </w:t>
      </w:r>
      <w:r>
        <w:rPr>
          <w:rFonts w:ascii="TimesNewRomanPS-ItalicMT" w:hAnsi="TimesNewRomanPS-ItalicMT" w:cs="TimesNewRomanPS-ItalicMT"/>
          <w:i/>
          <w:iCs/>
          <w:color w:val="000000"/>
        </w:rPr>
        <w:t>(In presenza di cessazioni dalle suddette cariche è obbligatorio indicare comunque le generalità dei soggetti cessati ed inoltre, se i soggetti cessati sono stati oggetto di quanto previsto all’art. 38, comma 1 lett. c), riportare la fattispecie criminosa, la pena comminata, la data in cui la sentenza è passata in giudicato o il decreto è divenuto irrevocabile, anche ove gli stessi hanno beneficiato della non menzione. In tali casi vanno indicate le eventuali misure di completa dissociazione dell’impresa dalla condotta penalmente sanzionata);</w:t>
      </w:r>
    </w:p>
    <w:p w:rsidR="00BE5D0A" w:rsidRDefault="00BE5D0A" w:rsidP="00BE5D0A">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di non aver violato il divieto di intestazione fiduciaria posto dall’articolo 17 della legge 19 marzo 1990, n. 55;</w:t>
      </w:r>
    </w:p>
    <w:p w:rsidR="00BE5D0A" w:rsidRDefault="00BE5D0A" w:rsidP="00BE5D0A">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di non aver commesso gravi infrazioni debitamente accertate alle norme in materia di sicurezza e a ogni altro obbligo derivante dai rapporti di lavoro;</w:t>
      </w:r>
    </w:p>
    <w:p w:rsidR="00BE5D0A" w:rsidRDefault="00BE5D0A" w:rsidP="00BE5D0A">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che l’Istituto, secondo motivata valutazione della stazione appaltante, non ha commesso un errore grave nell’esercizio della sua attività professionale e che l’Unione ha facoltà di accertarne l’inesistenza con qualsiasi mezzo di prova;</w:t>
      </w:r>
    </w:p>
    <w:p w:rsidR="00BE5D0A" w:rsidRDefault="00BE5D0A" w:rsidP="00BE5D0A">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che l’Istituto non ha commesso violazioni, definitivamente accertate, rispetto agli obblighi relativi al pagamento delle imposte e tasse secondo la legislazione italiana ed è tutt’ora in regola con l’assolvimento di tali obblighi;</w:t>
      </w:r>
    </w:p>
    <w:p w:rsidR="00BE5D0A" w:rsidRDefault="00BE5D0A" w:rsidP="00BE5D0A">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che nell’anno antecedente la pubblicazione del bando di gara non sono state rese dichiarazioni false in merito ai requisiti e alle procedure di gara;</w:t>
      </w:r>
    </w:p>
    <w:p w:rsidR="00BE5D0A" w:rsidRDefault="00BE5D0A" w:rsidP="00BE5D0A">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di non aver commesso violazioni gravi, definitivamente accertate, alle norme in materia di</w:t>
      </w:r>
    </w:p>
    <w:p w:rsidR="00BE5D0A" w:rsidRDefault="00BE5D0A" w:rsidP="00BE5D0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contributi previdenziali ed assistenziali e che, nel caso in cui la propria offerta risulti economicamente più vantaggiosa, si obbliga a presentare, entro 30 giorni dalla richiesta, la certificazione di regolarità contributiva di cui all’articolo 2, del decreto-legge 22 novembre 2002, n. 286, convertito dalla legge 22 novembre 2002, n. 266, fermo restando la facoltà dell’Amministrazione comunale di procedere autonomamente alla acquisizione della certificazione di regolarità contributiva ed assicurativa. Che a tal fine le posizioni assicurative sono le seguenti:</w:t>
      </w:r>
    </w:p>
    <w:p w:rsidR="00BE5D0A" w:rsidRDefault="00BE5D0A" w:rsidP="00BE5D0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a. INPS, sede di ……. Cod. Società ………….. Matricola/e:……….</w:t>
      </w:r>
    </w:p>
    <w:p w:rsidR="00BE5D0A" w:rsidRDefault="00BE5D0A" w:rsidP="00BE5D0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b. INAIL sede di …… n. cliente …….. …….</w:t>
      </w:r>
    </w:p>
    <w:p w:rsidR="00BE5D0A" w:rsidRDefault="00BE5D0A" w:rsidP="00BE5D0A">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di essere in regola con le norme che disciplinano il diritto al lavoro dei disabili;</w:t>
      </w:r>
    </w:p>
    <w:p w:rsidR="00BE5D0A" w:rsidRDefault="00BE5D0A" w:rsidP="00BE5D0A">
      <w:pPr>
        <w:autoSpaceDE w:val="0"/>
        <w:autoSpaceDN w:val="0"/>
        <w:adjustRightInd w:val="0"/>
        <w:jc w:val="both"/>
        <w:rPr>
          <w:rFonts w:ascii="TimesNewRomanPSMT" w:hAnsi="TimesNewRomanPSMT" w:cs="TimesNewRomanPSMT"/>
          <w:color w:val="000000"/>
        </w:rPr>
      </w:pPr>
      <w:r>
        <w:rPr>
          <w:rFonts w:ascii="Symbol" w:hAnsi="Symbol" w:cs="Symbol"/>
          <w:color w:val="000000"/>
        </w:rPr>
        <w:lastRenderedPageBreak/>
        <w:t></w:t>
      </w:r>
      <w:r>
        <w:rPr>
          <w:rFonts w:ascii="Symbol" w:hAnsi="Symbol" w:cs="Symbol"/>
          <w:color w:val="000000"/>
        </w:rPr>
        <w:t></w:t>
      </w:r>
      <w:r>
        <w:rPr>
          <w:rFonts w:ascii="TimesNewRomanPSMT" w:hAnsi="TimesNewRomanPSMT" w:cs="TimesNewRomanPSMT"/>
          <w:color w:val="000000"/>
        </w:rPr>
        <w:t xml:space="preserve">che nei confronti dell’istituto non sussistono sanzioni </w:t>
      </w:r>
      <w:proofErr w:type="spellStart"/>
      <w:r>
        <w:rPr>
          <w:rFonts w:ascii="TimesNewRomanPSMT" w:hAnsi="TimesNewRomanPSMT" w:cs="TimesNewRomanPSMT"/>
          <w:color w:val="000000"/>
        </w:rPr>
        <w:t>interdittive</w:t>
      </w:r>
      <w:proofErr w:type="spellEnd"/>
      <w:r>
        <w:rPr>
          <w:rFonts w:ascii="TimesNewRomanPSMT" w:hAnsi="TimesNewRomanPSMT" w:cs="TimesNewRomanPSMT"/>
          <w:color w:val="000000"/>
        </w:rPr>
        <w:t xml:space="preserve"> di divieto di contrarre con la pubblica amministrazione ai sensi dell’articolo 9, comma 2, lettera c), del decreto legislativo 8 giugno 2001, n. 231, né altre sanzioni che comportano il divieto di contrarre con la pubblica amministrazione.</w:t>
      </w:r>
    </w:p>
    <w:p w:rsidR="00BE5D0A" w:rsidRDefault="00BE5D0A" w:rsidP="00BE5D0A">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l’insussistenza di rapporti di controllo determinanti il divieto di partecipazione ai sensi dell’art. 2359 del codice civile, con altri concorrenti.</w:t>
      </w:r>
    </w:p>
    <w:p w:rsidR="00BE5D0A" w:rsidRDefault="00BE5D0A" w:rsidP="00BE5D0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h) di accettare integralmente il bando di gara e di aver preso esatta ed integrale visione dello Schema di Convenzione per la gestione del servizio di tesoreria, nonché del Capitolato Speciale per l’affidamento del servizio in questione e di accettarne senza riserva alcuna tutte le norme ed i patti in essi previsti;</w:t>
      </w:r>
    </w:p>
    <w:p w:rsidR="00BE5D0A" w:rsidRDefault="00BE5D0A" w:rsidP="00BE5D0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i) di acconsentire, ai sensi del D. </w:t>
      </w:r>
      <w:proofErr w:type="spellStart"/>
      <w:r>
        <w:rPr>
          <w:rFonts w:ascii="TimesNewRomanPSMT" w:hAnsi="TimesNewRomanPSMT" w:cs="TimesNewRomanPSMT"/>
          <w:color w:val="000000"/>
        </w:rPr>
        <w:t>Lgs</w:t>
      </w:r>
      <w:proofErr w:type="spellEnd"/>
      <w:r>
        <w:rPr>
          <w:rFonts w:ascii="TimesNewRomanPSMT" w:hAnsi="TimesNewRomanPSMT" w:cs="TimesNewRomanPSMT"/>
          <w:color w:val="000000"/>
        </w:rPr>
        <w:t>. 196/2003 sulla tutela dei dati personali, al loro trattamento esclusivamente per le esigenze legate alla partecipazione alla gara in oggetto.</w:t>
      </w:r>
    </w:p>
    <w:p w:rsidR="00BE5D0A" w:rsidRDefault="00BE5D0A" w:rsidP="00BE5D0A">
      <w:pPr>
        <w:autoSpaceDE w:val="0"/>
        <w:autoSpaceDN w:val="0"/>
        <w:adjustRightInd w:val="0"/>
        <w:jc w:val="both"/>
        <w:rPr>
          <w:rFonts w:ascii="TimesNewRomanPSMT" w:hAnsi="TimesNewRomanPSMT" w:cs="TimesNewRomanPSMT"/>
          <w:color w:val="000000"/>
        </w:rPr>
      </w:pPr>
    </w:p>
    <w:p w:rsidR="00BE5D0A" w:rsidRDefault="00BE5D0A" w:rsidP="00BE5D0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Si prende atto che, ai sensi del D.P.R. 445/2000, non è richiesta autenticazione della sottoscrizione, ma il legale rappresentante-sottoscrittore deve allegare, a pena di esclusione, semplice copia fotostatica di un proprio documento di identità.</w:t>
      </w:r>
    </w:p>
    <w:p w:rsidR="00BE5D0A" w:rsidRDefault="00BE5D0A" w:rsidP="00BE5D0A">
      <w:pPr>
        <w:autoSpaceDE w:val="0"/>
        <w:autoSpaceDN w:val="0"/>
        <w:adjustRightInd w:val="0"/>
        <w:jc w:val="both"/>
        <w:rPr>
          <w:rFonts w:ascii="TimesNewRomanPSMT" w:hAnsi="TimesNewRomanPSMT" w:cs="TimesNewRomanPSMT"/>
          <w:color w:val="000000"/>
        </w:rPr>
      </w:pPr>
    </w:p>
    <w:p w:rsidR="00BE5D0A" w:rsidRDefault="00BE5D0A" w:rsidP="00BE5D0A">
      <w:pPr>
        <w:autoSpaceDE w:val="0"/>
        <w:autoSpaceDN w:val="0"/>
        <w:adjustRightInd w:val="0"/>
        <w:jc w:val="both"/>
        <w:rPr>
          <w:rFonts w:ascii="TimesNewRomanPSMT" w:hAnsi="TimesNewRomanPSMT" w:cs="TimesNewRomanPSMT"/>
          <w:color w:val="000000"/>
        </w:rPr>
      </w:pPr>
    </w:p>
    <w:p w:rsidR="00BE5D0A" w:rsidRDefault="00BE5D0A" w:rsidP="00BE5D0A">
      <w:pPr>
        <w:autoSpaceDE w:val="0"/>
        <w:autoSpaceDN w:val="0"/>
        <w:adjustRightInd w:val="0"/>
        <w:jc w:val="both"/>
        <w:rPr>
          <w:rFonts w:ascii="TimesNewRomanPSMT" w:hAnsi="TimesNewRomanPSMT" w:cs="TimesNewRomanPSMT"/>
          <w:color w:val="000000"/>
        </w:rPr>
      </w:pPr>
    </w:p>
    <w:p w:rsidR="00BE5D0A" w:rsidRDefault="00BE5D0A" w:rsidP="00BE5D0A">
      <w:pPr>
        <w:autoSpaceDE w:val="0"/>
        <w:autoSpaceDN w:val="0"/>
        <w:adjustRightInd w:val="0"/>
        <w:jc w:val="both"/>
        <w:rPr>
          <w:rFonts w:ascii="TimesNewRomanPSMT" w:hAnsi="TimesNewRomanPSMT" w:cs="TimesNewRomanPSMT"/>
          <w:color w:val="000000"/>
        </w:rPr>
      </w:pPr>
    </w:p>
    <w:p w:rsidR="00BE5D0A" w:rsidRDefault="00BE5D0A" w:rsidP="00BE5D0A">
      <w:pPr>
        <w:autoSpaceDE w:val="0"/>
        <w:autoSpaceDN w:val="0"/>
        <w:adjustRightInd w:val="0"/>
        <w:jc w:val="both"/>
        <w:rPr>
          <w:rFonts w:ascii="TimesNewRomanPSMT" w:hAnsi="TimesNewRomanPSMT" w:cs="TimesNewRomanPSMT"/>
          <w:color w:val="000000"/>
        </w:rPr>
      </w:pPr>
    </w:p>
    <w:p w:rsidR="00BE5D0A" w:rsidRDefault="00BE5D0A" w:rsidP="00BE5D0A">
      <w:pPr>
        <w:autoSpaceDE w:val="0"/>
        <w:autoSpaceDN w:val="0"/>
        <w:adjustRightInd w:val="0"/>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________________________________lì________________</w:t>
      </w:r>
    </w:p>
    <w:p w:rsidR="00BE5D0A" w:rsidRDefault="00BE5D0A" w:rsidP="00BE5D0A">
      <w:pPr>
        <w:autoSpaceDE w:val="0"/>
        <w:autoSpaceDN w:val="0"/>
        <w:adjustRightInd w:val="0"/>
        <w:jc w:val="both"/>
        <w:rPr>
          <w:rFonts w:ascii="TimesNewRomanPSMT" w:hAnsi="TimesNewRomanPSMT" w:cs="TimesNewRomanPSMT"/>
          <w:color w:val="000000"/>
          <w:sz w:val="28"/>
          <w:szCs w:val="28"/>
        </w:rPr>
      </w:pPr>
    </w:p>
    <w:p w:rsidR="00BE5D0A" w:rsidRDefault="00BE5D0A" w:rsidP="00BE5D0A">
      <w:pPr>
        <w:autoSpaceDE w:val="0"/>
        <w:autoSpaceDN w:val="0"/>
        <w:adjustRightInd w:val="0"/>
        <w:ind w:left="4956"/>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IL LEGALE RAPPRESENTANTE</w:t>
      </w:r>
    </w:p>
    <w:p w:rsidR="00BE5D0A" w:rsidRDefault="00BE5D0A" w:rsidP="00BE5D0A">
      <w:pPr>
        <w:autoSpaceDE w:val="0"/>
        <w:autoSpaceDN w:val="0"/>
        <w:adjustRightInd w:val="0"/>
        <w:ind w:left="4248" w:firstLine="708"/>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____________________________</w:t>
      </w:r>
    </w:p>
    <w:p w:rsidR="00BE5D0A" w:rsidRDefault="00BE5D0A" w:rsidP="00BE5D0A">
      <w:pPr>
        <w:autoSpaceDE w:val="0"/>
        <w:autoSpaceDN w:val="0"/>
        <w:adjustRightInd w:val="0"/>
        <w:ind w:left="4956" w:firstLine="708"/>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(timbro e firma per esteso)</w:t>
      </w:r>
    </w:p>
    <w:p w:rsidR="00BE5D0A" w:rsidRDefault="00BE5D0A" w:rsidP="00BE5D0A">
      <w:pPr>
        <w:autoSpaceDE w:val="0"/>
        <w:autoSpaceDN w:val="0"/>
        <w:adjustRightInd w:val="0"/>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w:t>
      </w:r>
    </w:p>
    <w:p w:rsidR="00BE5D0A" w:rsidRDefault="00BE5D0A" w:rsidP="00BE5D0A">
      <w:pPr>
        <w:autoSpaceDE w:val="0"/>
        <w:autoSpaceDN w:val="0"/>
        <w:adjustRightInd w:val="0"/>
        <w:jc w:val="both"/>
        <w:rPr>
          <w:rFonts w:ascii="TimesNewRomanPSMT" w:hAnsi="TimesNewRomanPSMT" w:cs="TimesNewRomanPSMT"/>
          <w:color w:val="000000"/>
          <w:sz w:val="20"/>
          <w:szCs w:val="20"/>
        </w:rPr>
      </w:pPr>
      <w:r>
        <w:rPr>
          <w:rFonts w:ascii="TimesNewRomanPSMT" w:hAnsi="TimesNewRomanPSMT" w:cs="TimesNewRomanPSMT"/>
          <w:color w:val="000000"/>
          <w:sz w:val="20"/>
          <w:szCs w:val="20"/>
        </w:rPr>
        <w:t>(luogo, data,sottoscrizione non autenticata del legale rappresentante con firma leggibile e per esteso, con allegata copia</w:t>
      </w:r>
    </w:p>
    <w:p w:rsidR="00BE5D0A" w:rsidRDefault="00BE5D0A" w:rsidP="00BE5D0A">
      <w:r>
        <w:rPr>
          <w:rFonts w:ascii="TimesNewRomanPSMT" w:hAnsi="TimesNewRomanPSMT" w:cs="TimesNewRomanPSMT"/>
          <w:color w:val="000000"/>
          <w:sz w:val="20"/>
          <w:szCs w:val="20"/>
        </w:rPr>
        <w:t>fotostatica di un documento di identità in corso di validità)</w:t>
      </w:r>
    </w:p>
    <w:p w:rsidR="00BE5D0A" w:rsidRDefault="00BE5D0A">
      <w:pPr>
        <w:rPr>
          <w:sz w:val="28"/>
          <w:szCs w:val="28"/>
        </w:rPr>
      </w:pPr>
    </w:p>
    <w:p w:rsidR="00BE5D0A" w:rsidRDefault="00BE5D0A">
      <w:pPr>
        <w:rPr>
          <w:sz w:val="28"/>
          <w:szCs w:val="28"/>
        </w:rPr>
      </w:pPr>
    </w:p>
    <w:p w:rsidR="00BE5D0A" w:rsidRDefault="00BE5D0A">
      <w:pPr>
        <w:rPr>
          <w:sz w:val="28"/>
          <w:szCs w:val="28"/>
        </w:rPr>
      </w:pPr>
    </w:p>
    <w:p w:rsidR="007176B9" w:rsidRPr="00AA2D27" w:rsidRDefault="007176B9" w:rsidP="004F26D5"/>
    <w:sectPr w:rsidR="007176B9" w:rsidRPr="00AA2D27" w:rsidSect="00B34A1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Bold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2">
    <w:nsid w:val="00000004"/>
    <w:multiLevelType w:val="singleLevel"/>
    <w:tmpl w:val="00000004"/>
    <w:name w:val="WW8Num4"/>
    <w:lvl w:ilvl="0">
      <w:numFmt w:val="bullet"/>
      <w:lvlText w:val="-"/>
      <w:lvlJc w:val="left"/>
      <w:pPr>
        <w:tabs>
          <w:tab w:val="num" w:pos="720"/>
        </w:tabs>
        <w:ind w:left="720" w:hanging="360"/>
      </w:pPr>
      <w:rPr>
        <w:rFonts w:ascii="Times New Roman" w:hAnsi="Times New Roman" w:cs="Times New Roman"/>
      </w:rPr>
    </w:lvl>
  </w:abstractNum>
  <w:abstractNum w:abstractNumId="3">
    <w:nsid w:val="05497F6B"/>
    <w:multiLevelType w:val="hybridMultilevel"/>
    <w:tmpl w:val="CD1AEEA4"/>
    <w:lvl w:ilvl="0" w:tplc="E76C9A0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774106B"/>
    <w:multiLevelType w:val="hybridMultilevel"/>
    <w:tmpl w:val="15247774"/>
    <w:lvl w:ilvl="0" w:tplc="04100007">
      <w:start w:val="1"/>
      <w:numFmt w:val="bullet"/>
      <w:lvlText w:val=""/>
      <w:lvlJc w:val="left"/>
      <w:pPr>
        <w:tabs>
          <w:tab w:val="num" w:pos="6732"/>
        </w:tabs>
        <w:ind w:left="6732" w:hanging="360"/>
      </w:pPr>
      <w:rPr>
        <w:rFonts w:ascii="Wingdings" w:hAnsi="Wingdings" w:hint="default"/>
        <w:sz w:val="16"/>
      </w:rPr>
    </w:lvl>
    <w:lvl w:ilvl="1" w:tplc="04100003">
      <w:start w:val="1"/>
      <w:numFmt w:val="bullet"/>
      <w:lvlText w:val="o"/>
      <w:lvlJc w:val="left"/>
      <w:pPr>
        <w:tabs>
          <w:tab w:val="num" w:pos="7452"/>
        </w:tabs>
        <w:ind w:left="7452" w:hanging="360"/>
      </w:pPr>
      <w:rPr>
        <w:rFonts w:ascii="Courier New" w:hAnsi="Courier New" w:hint="default"/>
      </w:rPr>
    </w:lvl>
    <w:lvl w:ilvl="2" w:tplc="04100005" w:tentative="1">
      <w:start w:val="1"/>
      <w:numFmt w:val="bullet"/>
      <w:lvlText w:val=""/>
      <w:lvlJc w:val="left"/>
      <w:pPr>
        <w:tabs>
          <w:tab w:val="num" w:pos="8172"/>
        </w:tabs>
        <w:ind w:left="8172" w:hanging="360"/>
      </w:pPr>
      <w:rPr>
        <w:rFonts w:ascii="Wingdings" w:hAnsi="Wingdings" w:hint="default"/>
      </w:rPr>
    </w:lvl>
    <w:lvl w:ilvl="3" w:tplc="04100001" w:tentative="1">
      <w:start w:val="1"/>
      <w:numFmt w:val="bullet"/>
      <w:lvlText w:val=""/>
      <w:lvlJc w:val="left"/>
      <w:pPr>
        <w:tabs>
          <w:tab w:val="num" w:pos="8892"/>
        </w:tabs>
        <w:ind w:left="8892" w:hanging="360"/>
      </w:pPr>
      <w:rPr>
        <w:rFonts w:ascii="Symbol" w:hAnsi="Symbol" w:hint="default"/>
      </w:rPr>
    </w:lvl>
    <w:lvl w:ilvl="4" w:tplc="04100003" w:tentative="1">
      <w:start w:val="1"/>
      <w:numFmt w:val="bullet"/>
      <w:lvlText w:val="o"/>
      <w:lvlJc w:val="left"/>
      <w:pPr>
        <w:tabs>
          <w:tab w:val="num" w:pos="9612"/>
        </w:tabs>
        <w:ind w:left="9612" w:hanging="360"/>
      </w:pPr>
      <w:rPr>
        <w:rFonts w:ascii="Courier New" w:hAnsi="Courier New" w:hint="default"/>
      </w:rPr>
    </w:lvl>
    <w:lvl w:ilvl="5" w:tplc="04100005" w:tentative="1">
      <w:start w:val="1"/>
      <w:numFmt w:val="bullet"/>
      <w:lvlText w:val=""/>
      <w:lvlJc w:val="left"/>
      <w:pPr>
        <w:tabs>
          <w:tab w:val="num" w:pos="10332"/>
        </w:tabs>
        <w:ind w:left="10332" w:hanging="360"/>
      </w:pPr>
      <w:rPr>
        <w:rFonts w:ascii="Wingdings" w:hAnsi="Wingdings" w:hint="default"/>
      </w:rPr>
    </w:lvl>
    <w:lvl w:ilvl="6" w:tplc="04100001" w:tentative="1">
      <w:start w:val="1"/>
      <w:numFmt w:val="bullet"/>
      <w:lvlText w:val=""/>
      <w:lvlJc w:val="left"/>
      <w:pPr>
        <w:tabs>
          <w:tab w:val="num" w:pos="11052"/>
        </w:tabs>
        <w:ind w:left="11052" w:hanging="360"/>
      </w:pPr>
      <w:rPr>
        <w:rFonts w:ascii="Symbol" w:hAnsi="Symbol" w:hint="default"/>
      </w:rPr>
    </w:lvl>
    <w:lvl w:ilvl="7" w:tplc="04100003" w:tentative="1">
      <w:start w:val="1"/>
      <w:numFmt w:val="bullet"/>
      <w:lvlText w:val="o"/>
      <w:lvlJc w:val="left"/>
      <w:pPr>
        <w:tabs>
          <w:tab w:val="num" w:pos="11772"/>
        </w:tabs>
        <w:ind w:left="11772" w:hanging="360"/>
      </w:pPr>
      <w:rPr>
        <w:rFonts w:ascii="Courier New" w:hAnsi="Courier New" w:hint="default"/>
      </w:rPr>
    </w:lvl>
    <w:lvl w:ilvl="8" w:tplc="04100005" w:tentative="1">
      <w:start w:val="1"/>
      <w:numFmt w:val="bullet"/>
      <w:lvlText w:val=""/>
      <w:lvlJc w:val="left"/>
      <w:pPr>
        <w:tabs>
          <w:tab w:val="num" w:pos="12492"/>
        </w:tabs>
        <w:ind w:left="12492" w:hanging="360"/>
      </w:pPr>
      <w:rPr>
        <w:rFonts w:ascii="Wingdings" w:hAnsi="Wingdings" w:hint="default"/>
      </w:rPr>
    </w:lvl>
  </w:abstractNum>
  <w:abstractNum w:abstractNumId="5">
    <w:nsid w:val="12446355"/>
    <w:multiLevelType w:val="hybridMultilevel"/>
    <w:tmpl w:val="9808D41A"/>
    <w:lvl w:ilvl="0" w:tplc="C0B8E274">
      <w:start w:val="1"/>
      <w:numFmt w:val="bullet"/>
      <w:lvlText w:val=""/>
      <w:lvlJc w:val="left"/>
      <w:pPr>
        <w:tabs>
          <w:tab w:val="num" w:pos="732"/>
        </w:tabs>
        <w:ind w:left="360" w:firstLine="0"/>
      </w:pPr>
      <w:rPr>
        <w:rFonts w:ascii="Symbol" w:hAnsi="Symbol" w:hint="default"/>
      </w:rPr>
    </w:lvl>
    <w:lvl w:ilvl="1" w:tplc="0410000F">
      <w:start w:val="1"/>
      <w:numFmt w:val="decimal"/>
      <w:lvlText w:val="%2."/>
      <w:lvlJc w:val="left"/>
      <w:pPr>
        <w:tabs>
          <w:tab w:val="num" w:pos="666"/>
        </w:tabs>
        <w:ind w:left="666" w:hanging="360"/>
      </w:pPr>
      <w:rPr>
        <w:rFonts w:hint="default"/>
      </w:rPr>
    </w:lvl>
    <w:lvl w:ilvl="2" w:tplc="04100005" w:tentative="1">
      <w:start w:val="1"/>
      <w:numFmt w:val="bullet"/>
      <w:lvlText w:val=""/>
      <w:lvlJc w:val="left"/>
      <w:pPr>
        <w:tabs>
          <w:tab w:val="num" w:pos="1386"/>
        </w:tabs>
        <w:ind w:left="1386" w:hanging="360"/>
      </w:pPr>
      <w:rPr>
        <w:rFonts w:ascii="Wingdings" w:hAnsi="Wingdings" w:hint="default"/>
      </w:rPr>
    </w:lvl>
    <w:lvl w:ilvl="3" w:tplc="04100001" w:tentative="1">
      <w:start w:val="1"/>
      <w:numFmt w:val="bullet"/>
      <w:lvlText w:val=""/>
      <w:lvlJc w:val="left"/>
      <w:pPr>
        <w:tabs>
          <w:tab w:val="num" w:pos="2106"/>
        </w:tabs>
        <w:ind w:left="2106" w:hanging="360"/>
      </w:pPr>
      <w:rPr>
        <w:rFonts w:ascii="Symbol" w:hAnsi="Symbol" w:hint="default"/>
      </w:rPr>
    </w:lvl>
    <w:lvl w:ilvl="4" w:tplc="04100003" w:tentative="1">
      <w:start w:val="1"/>
      <w:numFmt w:val="bullet"/>
      <w:lvlText w:val="o"/>
      <w:lvlJc w:val="left"/>
      <w:pPr>
        <w:tabs>
          <w:tab w:val="num" w:pos="2826"/>
        </w:tabs>
        <w:ind w:left="2826" w:hanging="360"/>
      </w:pPr>
      <w:rPr>
        <w:rFonts w:ascii="Courier New" w:hAnsi="Courier New" w:cs="Courier New" w:hint="default"/>
      </w:rPr>
    </w:lvl>
    <w:lvl w:ilvl="5" w:tplc="04100005" w:tentative="1">
      <w:start w:val="1"/>
      <w:numFmt w:val="bullet"/>
      <w:lvlText w:val=""/>
      <w:lvlJc w:val="left"/>
      <w:pPr>
        <w:tabs>
          <w:tab w:val="num" w:pos="3546"/>
        </w:tabs>
        <w:ind w:left="3546" w:hanging="360"/>
      </w:pPr>
      <w:rPr>
        <w:rFonts w:ascii="Wingdings" w:hAnsi="Wingdings" w:hint="default"/>
      </w:rPr>
    </w:lvl>
    <w:lvl w:ilvl="6" w:tplc="04100001" w:tentative="1">
      <w:start w:val="1"/>
      <w:numFmt w:val="bullet"/>
      <w:lvlText w:val=""/>
      <w:lvlJc w:val="left"/>
      <w:pPr>
        <w:tabs>
          <w:tab w:val="num" w:pos="4266"/>
        </w:tabs>
        <w:ind w:left="4266" w:hanging="360"/>
      </w:pPr>
      <w:rPr>
        <w:rFonts w:ascii="Symbol" w:hAnsi="Symbol" w:hint="default"/>
      </w:rPr>
    </w:lvl>
    <w:lvl w:ilvl="7" w:tplc="04100003" w:tentative="1">
      <w:start w:val="1"/>
      <w:numFmt w:val="bullet"/>
      <w:lvlText w:val="o"/>
      <w:lvlJc w:val="left"/>
      <w:pPr>
        <w:tabs>
          <w:tab w:val="num" w:pos="4986"/>
        </w:tabs>
        <w:ind w:left="4986" w:hanging="360"/>
      </w:pPr>
      <w:rPr>
        <w:rFonts w:ascii="Courier New" w:hAnsi="Courier New" w:cs="Courier New" w:hint="default"/>
      </w:rPr>
    </w:lvl>
    <w:lvl w:ilvl="8" w:tplc="04100005" w:tentative="1">
      <w:start w:val="1"/>
      <w:numFmt w:val="bullet"/>
      <w:lvlText w:val=""/>
      <w:lvlJc w:val="left"/>
      <w:pPr>
        <w:tabs>
          <w:tab w:val="num" w:pos="5706"/>
        </w:tabs>
        <w:ind w:left="5706" w:hanging="360"/>
      </w:pPr>
      <w:rPr>
        <w:rFonts w:ascii="Wingdings" w:hAnsi="Wingdings" w:hint="default"/>
      </w:rPr>
    </w:lvl>
  </w:abstractNum>
  <w:abstractNum w:abstractNumId="6">
    <w:nsid w:val="12AC7506"/>
    <w:multiLevelType w:val="hybridMultilevel"/>
    <w:tmpl w:val="8BB2A412"/>
    <w:lvl w:ilvl="0" w:tplc="F34404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5239E4"/>
    <w:multiLevelType w:val="hybridMultilevel"/>
    <w:tmpl w:val="D1763B4E"/>
    <w:lvl w:ilvl="0" w:tplc="5478E0C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376DD6"/>
    <w:multiLevelType w:val="hybridMultilevel"/>
    <w:tmpl w:val="C2525E56"/>
    <w:lvl w:ilvl="0" w:tplc="4A144D7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9">
    <w:nsid w:val="26461330"/>
    <w:multiLevelType w:val="hybridMultilevel"/>
    <w:tmpl w:val="5CDE3F5A"/>
    <w:lvl w:ilvl="0" w:tplc="41EA054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E26D6B"/>
    <w:multiLevelType w:val="hybridMultilevel"/>
    <w:tmpl w:val="9FFC1382"/>
    <w:lvl w:ilvl="0" w:tplc="04100015">
      <w:start w:val="1"/>
      <w:numFmt w:val="upperLetter"/>
      <w:lvlText w:val="%1."/>
      <w:lvlJc w:val="left"/>
      <w:pPr>
        <w:tabs>
          <w:tab w:val="num" w:pos="1211"/>
        </w:tabs>
        <w:ind w:left="1211" w:hanging="360"/>
      </w:pPr>
      <w:rPr>
        <w:rFonts w:hint="default"/>
        <w:b/>
        <w:sz w:val="28"/>
        <w:szCs w:val="2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E8C45C8"/>
    <w:multiLevelType w:val="hybridMultilevel"/>
    <w:tmpl w:val="63A8A14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2B25B31"/>
    <w:multiLevelType w:val="hybridMultilevel"/>
    <w:tmpl w:val="4E0A5F2C"/>
    <w:lvl w:ilvl="0" w:tplc="6EE266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9694ADF"/>
    <w:multiLevelType w:val="hybridMultilevel"/>
    <w:tmpl w:val="8718187E"/>
    <w:lvl w:ilvl="0" w:tplc="CB2852A2">
      <w:start w:val="1"/>
      <w:numFmt w:val="upperLetter"/>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604B5923"/>
    <w:multiLevelType w:val="hybridMultilevel"/>
    <w:tmpl w:val="5C9E6F18"/>
    <w:lvl w:ilvl="0" w:tplc="86445098">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15">
    <w:nsid w:val="69617BA4"/>
    <w:multiLevelType w:val="hybridMultilevel"/>
    <w:tmpl w:val="F822D99E"/>
    <w:lvl w:ilvl="0" w:tplc="9E8CD3AC">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AC2147"/>
    <w:multiLevelType w:val="hybridMultilevel"/>
    <w:tmpl w:val="AF8AEA74"/>
    <w:lvl w:ilvl="0" w:tplc="2DEABE5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EFA0E66"/>
    <w:multiLevelType w:val="hybridMultilevel"/>
    <w:tmpl w:val="14DA71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7"/>
  </w:num>
  <w:num w:numId="3">
    <w:abstractNumId w:val="9"/>
  </w:num>
  <w:num w:numId="4">
    <w:abstractNumId w:val="6"/>
  </w:num>
  <w:num w:numId="5">
    <w:abstractNumId w:val="12"/>
  </w:num>
  <w:num w:numId="6">
    <w:abstractNumId w:val="15"/>
  </w:num>
  <w:num w:numId="7">
    <w:abstractNumId w:val="5"/>
  </w:num>
  <w:num w:numId="8">
    <w:abstractNumId w:val="3"/>
  </w:num>
  <w:num w:numId="9">
    <w:abstractNumId w:val="10"/>
  </w:num>
  <w:num w:numId="10">
    <w:abstractNumId w:val="13"/>
  </w:num>
  <w:num w:numId="11">
    <w:abstractNumId w:val="0"/>
  </w:num>
  <w:num w:numId="12">
    <w:abstractNumId w:val="1"/>
  </w:num>
  <w:num w:numId="13">
    <w:abstractNumId w:val="2"/>
  </w:num>
  <w:num w:numId="14">
    <w:abstractNumId w:val="16"/>
  </w:num>
  <w:num w:numId="15">
    <w:abstractNumId w:val="11"/>
  </w:num>
  <w:num w:numId="16">
    <w:abstractNumId w:val="8"/>
  </w:num>
  <w:num w:numId="17">
    <w:abstractNumId w:val="14"/>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08"/>
  <w:hyphenationZone w:val="283"/>
  <w:characterSpacingControl w:val="doNotCompress"/>
  <w:compat/>
  <w:rsids>
    <w:rsidRoot w:val="006C6E3E"/>
    <w:rsid w:val="00007E81"/>
    <w:rsid w:val="00015B1C"/>
    <w:rsid w:val="00024943"/>
    <w:rsid w:val="000715BC"/>
    <w:rsid w:val="000962E3"/>
    <w:rsid w:val="000D4324"/>
    <w:rsid w:val="00103623"/>
    <w:rsid w:val="0013400F"/>
    <w:rsid w:val="001B6063"/>
    <w:rsid w:val="001D3D52"/>
    <w:rsid w:val="001F6BE3"/>
    <w:rsid w:val="00225439"/>
    <w:rsid w:val="00252436"/>
    <w:rsid w:val="00284775"/>
    <w:rsid w:val="002D0C6E"/>
    <w:rsid w:val="003118EF"/>
    <w:rsid w:val="003316E9"/>
    <w:rsid w:val="00360218"/>
    <w:rsid w:val="00380396"/>
    <w:rsid w:val="00382C86"/>
    <w:rsid w:val="003D607E"/>
    <w:rsid w:val="003E00E1"/>
    <w:rsid w:val="00401B7A"/>
    <w:rsid w:val="00413B6A"/>
    <w:rsid w:val="0041721F"/>
    <w:rsid w:val="00422570"/>
    <w:rsid w:val="004230DA"/>
    <w:rsid w:val="00425E32"/>
    <w:rsid w:val="004315C9"/>
    <w:rsid w:val="004650D3"/>
    <w:rsid w:val="00474847"/>
    <w:rsid w:val="004C5214"/>
    <w:rsid w:val="004D5B0E"/>
    <w:rsid w:val="004F26D5"/>
    <w:rsid w:val="005627DE"/>
    <w:rsid w:val="0056439C"/>
    <w:rsid w:val="005A2148"/>
    <w:rsid w:val="005D374F"/>
    <w:rsid w:val="0063402D"/>
    <w:rsid w:val="0063573F"/>
    <w:rsid w:val="00643243"/>
    <w:rsid w:val="006C6E3E"/>
    <w:rsid w:val="006F6930"/>
    <w:rsid w:val="006F77DC"/>
    <w:rsid w:val="007048F6"/>
    <w:rsid w:val="007176B9"/>
    <w:rsid w:val="0072612B"/>
    <w:rsid w:val="00761BDA"/>
    <w:rsid w:val="007B4D7E"/>
    <w:rsid w:val="007C5E32"/>
    <w:rsid w:val="007D398D"/>
    <w:rsid w:val="007D523E"/>
    <w:rsid w:val="007D7676"/>
    <w:rsid w:val="0080766A"/>
    <w:rsid w:val="00814641"/>
    <w:rsid w:val="0084198A"/>
    <w:rsid w:val="00842275"/>
    <w:rsid w:val="008A636A"/>
    <w:rsid w:val="00906D1A"/>
    <w:rsid w:val="0096221E"/>
    <w:rsid w:val="00996860"/>
    <w:rsid w:val="00A0505E"/>
    <w:rsid w:val="00A451FC"/>
    <w:rsid w:val="00A97BC0"/>
    <w:rsid w:val="00AA2D27"/>
    <w:rsid w:val="00AD054B"/>
    <w:rsid w:val="00AD4F0E"/>
    <w:rsid w:val="00AF38EE"/>
    <w:rsid w:val="00B34A17"/>
    <w:rsid w:val="00B35ED4"/>
    <w:rsid w:val="00B428B6"/>
    <w:rsid w:val="00B567AE"/>
    <w:rsid w:val="00BD578D"/>
    <w:rsid w:val="00BE5D0A"/>
    <w:rsid w:val="00BF545A"/>
    <w:rsid w:val="00C37B33"/>
    <w:rsid w:val="00C37B59"/>
    <w:rsid w:val="00C7148F"/>
    <w:rsid w:val="00C74C4F"/>
    <w:rsid w:val="00C760AB"/>
    <w:rsid w:val="00C91680"/>
    <w:rsid w:val="00CD238A"/>
    <w:rsid w:val="00CF7552"/>
    <w:rsid w:val="00D23C3F"/>
    <w:rsid w:val="00D3518F"/>
    <w:rsid w:val="00D46BC6"/>
    <w:rsid w:val="00DA5E73"/>
    <w:rsid w:val="00DE22AE"/>
    <w:rsid w:val="00DE3AF1"/>
    <w:rsid w:val="00E12EAE"/>
    <w:rsid w:val="00E2283E"/>
    <w:rsid w:val="00E2660D"/>
    <w:rsid w:val="00E27640"/>
    <w:rsid w:val="00E30B15"/>
    <w:rsid w:val="00E33BB3"/>
    <w:rsid w:val="00E50039"/>
    <w:rsid w:val="00E54778"/>
    <w:rsid w:val="00ED080E"/>
    <w:rsid w:val="00F27AD6"/>
    <w:rsid w:val="00F323C5"/>
    <w:rsid w:val="00FA34CE"/>
    <w:rsid w:val="00FE6367"/>
    <w:rsid w:val="00FF78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6E3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E5D0A"/>
    <w:pPr>
      <w:keepNext/>
      <w:jc w:val="center"/>
      <w:outlineLvl w:val="0"/>
    </w:pPr>
    <w:rPr>
      <w:b/>
      <w:sz w:val="56"/>
      <w:szCs w:val="20"/>
    </w:rPr>
  </w:style>
  <w:style w:type="paragraph" w:styleId="Titolo2">
    <w:name w:val="heading 2"/>
    <w:basedOn w:val="Normale"/>
    <w:next w:val="Normale"/>
    <w:link w:val="Titolo2Carattere"/>
    <w:uiPriority w:val="9"/>
    <w:semiHidden/>
    <w:unhideWhenUsed/>
    <w:qFormat/>
    <w:rsid w:val="00AF38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E5D0A"/>
    <w:pPr>
      <w:keepNext/>
      <w:jc w:val="center"/>
      <w:outlineLvl w:val="2"/>
    </w:pPr>
    <w:rPr>
      <w:sz w:val="36"/>
      <w:szCs w:val="20"/>
    </w:rPr>
  </w:style>
  <w:style w:type="paragraph" w:styleId="Titolo4">
    <w:name w:val="heading 4"/>
    <w:basedOn w:val="Normale"/>
    <w:next w:val="Normale"/>
    <w:link w:val="Titolo4Carattere"/>
    <w:qFormat/>
    <w:rsid w:val="00BE5D0A"/>
    <w:pPr>
      <w:keepNext/>
      <w:jc w:val="center"/>
      <w:outlineLvl w:val="3"/>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6E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6E3E"/>
    <w:rPr>
      <w:rFonts w:ascii="Tahoma" w:eastAsia="Times New Roman" w:hAnsi="Tahoma" w:cs="Tahoma"/>
      <w:sz w:val="16"/>
      <w:szCs w:val="16"/>
      <w:lang w:eastAsia="it-IT"/>
    </w:rPr>
  </w:style>
  <w:style w:type="table" w:styleId="Grigliatabella">
    <w:name w:val="Table Grid"/>
    <w:basedOn w:val="Tabellanormale"/>
    <w:uiPriority w:val="59"/>
    <w:rsid w:val="00D23C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AD4F0E"/>
    <w:pPr>
      <w:ind w:left="720"/>
      <w:contextualSpacing/>
    </w:pPr>
  </w:style>
  <w:style w:type="paragraph" w:styleId="Intestazione">
    <w:name w:val="header"/>
    <w:basedOn w:val="Normale"/>
    <w:link w:val="IntestazioneCarattere"/>
    <w:rsid w:val="00015B1C"/>
    <w:pPr>
      <w:tabs>
        <w:tab w:val="center" w:pos="4819"/>
        <w:tab w:val="right" w:pos="9638"/>
      </w:tabs>
    </w:pPr>
    <w:rPr>
      <w:sz w:val="22"/>
      <w:szCs w:val="20"/>
    </w:rPr>
  </w:style>
  <w:style w:type="character" w:customStyle="1" w:styleId="IntestazioneCarattere">
    <w:name w:val="Intestazione Carattere"/>
    <w:basedOn w:val="Carpredefinitoparagrafo"/>
    <w:link w:val="Intestazione"/>
    <w:rsid w:val="00015B1C"/>
    <w:rPr>
      <w:rFonts w:ascii="Times New Roman" w:eastAsia="Times New Roman" w:hAnsi="Times New Roman" w:cs="Times New Roman"/>
      <w:szCs w:val="20"/>
      <w:lang w:eastAsia="it-IT"/>
    </w:rPr>
  </w:style>
  <w:style w:type="character" w:styleId="Collegamentoipertestuale">
    <w:name w:val="Hyperlink"/>
    <w:basedOn w:val="Carpredefinitoparagrafo"/>
    <w:rsid w:val="0041721F"/>
    <w:rPr>
      <w:color w:val="0000FF"/>
      <w:u w:val="single"/>
    </w:rPr>
  </w:style>
  <w:style w:type="character" w:customStyle="1" w:styleId="Titolo1Carattere">
    <w:name w:val="Titolo 1 Carattere"/>
    <w:basedOn w:val="Carpredefinitoparagrafo"/>
    <w:link w:val="Titolo1"/>
    <w:rsid w:val="00BE5D0A"/>
    <w:rPr>
      <w:rFonts w:ascii="Times New Roman" w:eastAsia="Times New Roman" w:hAnsi="Times New Roman" w:cs="Times New Roman"/>
      <w:b/>
      <w:sz w:val="56"/>
      <w:szCs w:val="20"/>
      <w:lang w:eastAsia="it-IT"/>
    </w:rPr>
  </w:style>
  <w:style w:type="character" w:customStyle="1" w:styleId="Titolo3Carattere">
    <w:name w:val="Titolo 3 Carattere"/>
    <w:basedOn w:val="Carpredefinitoparagrafo"/>
    <w:link w:val="Titolo3"/>
    <w:rsid w:val="00BE5D0A"/>
    <w:rPr>
      <w:rFonts w:ascii="Times New Roman" w:eastAsia="Times New Roman" w:hAnsi="Times New Roman" w:cs="Times New Roman"/>
      <w:sz w:val="36"/>
      <w:szCs w:val="20"/>
      <w:lang w:eastAsia="it-IT"/>
    </w:rPr>
  </w:style>
  <w:style w:type="character" w:customStyle="1" w:styleId="Titolo4Carattere">
    <w:name w:val="Titolo 4 Carattere"/>
    <w:basedOn w:val="Carpredefinitoparagrafo"/>
    <w:link w:val="Titolo4"/>
    <w:rsid w:val="00BE5D0A"/>
    <w:rPr>
      <w:rFonts w:ascii="Times New Roman" w:eastAsia="Times New Roman" w:hAnsi="Times New Roman" w:cs="Times New Roman"/>
      <w:sz w:val="28"/>
      <w:szCs w:val="20"/>
      <w:lang w:eastAsia="it-IT"/>
    </w:rPr>
  </w:style>
  <w:style w:type="paragraph" w:styleId="Rientrocorpodeltesto">
    <w:name w:val="Body Text Indent"/>
    <w:basedOn w:val="Normale"/>
    <w:link w:val="RientrocorpodeltestoCarattere"/>
    <w:rsid w:val="00BE5D0A"/>
    <w:pPr>
      <w:ind w:left="1560" w:hanging="1560"/>
    </w:pPr>
    <w:rPr>
      <w:sz w:val="28"/>
      <w:szCs w:val="20"/>
    </w:rPr>
  </w:style>
  <w:style w:type="character" w:customStyle="1" w:styleId="RientrocorpodeltestoCarattere">
    <w:name w:val="Rientro corpo del testo Carattere"/>
    <w:basedOn w:val="Carpredefinitoparagrafo"/>
    <w:link w:val="Rientrocorpodeltesto"/>
    <w:rsid w:val="00BE5D0A"/>
    <w:rPr>
      <w:rFonts w:ascii="Times New Roman" w:eastAsia="Times New Roman" w:hAnsi="Times New Roman" w:cs="Times New Roman"/>
      <w:sz w:val="28"/>
      <w:szCs w:val="20"/>
      <w:lang w:eastAsia="it-IT"/>
    </w:rPr>
  </w:style>
  <w:style w:type="paragraph" w:styleId="Corpodeltesto">
    <w:name w:val="Body Text"/>
    <w:basedOn w:val="Normale"/>
    <w:link w:val="CorpodeltestoCarattere"/>
    <w:rsid w:val="00BE5D0A"/>
    <w:pPr>
      <w:jc w:val="both"/>
    </w:pPr>
    <w:rPr>
      <w:sz w:val="28"/>
      <w:szCs w:val="20"/>
    </w:rPr>
  </w:style>
  <w:style w:type="character" w:customStyle="1" w:styleId="CorpodeltestoCarattere">
    <w:name w:val="Corpo del testo Carattere"/>
    <w:basedOn w:val="Carpredefinitoparagrafo"/>
    <w:link w:val="Corpodeltesto"/>
    <w:rsid w:val="00BE5D0A"/>
    <w:rPr>
      <w:rFonts w:ascii="Times New Roman" w:eastAsia="Times New Roman" w:hAnsi="Times New Roman" w:cs="Times New Roman"/>
      <w:sz w:val="28"/>
      <w:szCs w:val="20"/>
      <w:lang w:eastAsia="it-IT"/>
    </w:rPr>
  </w:style>
  <w:style w:type="character" w:customStyle="1" w:styleId="Titolo2Carattere">
    <w:name w:val="Titolo 2 Carattere"/>
    <w:basedOn w:val="Carpredefinitoparagrafo"/>
    <w:link w:val="Titolo2"/>
    <w:uiPriority w:val="9"/>
    <w:semiHidden/>
    <w:rsid w:val="00AF38EE"/>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888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6778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Pre-Installation Kit</dc:creator>
  <cp:lastModifiedBy>Windows Vista</cp:lastModifiedBy>
  <cp:revision>2</cp:revision>
  <cp:lastPrinted>2013-01-02T10:06:00Z</cp:lastPrinted>
  <dcterms:created xsi:type="dcterms:W3CDTF">2013-01-04T08:46:00Z</dcterms:created>
  <dcterms:modified xsi:type="dcterms:W3CDTF">2013-01-04T08:46:00Z</dcterms:modified>
</cp:coreProperties>
</file>